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A" w:rsidRPr="001842CE" w:rsidRDefault="001842CE" w:rsidP="00184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 w:rsidRPr="001842CE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Model d’esquema de resolució positiva de conflictes</w:t>
      </w:r>
    </w:p>
    <w:p w:rsidR="001842CE" w:rsidRPr="001842CE" w:rsidRDefault="001842CE" w:rsidP="001842CE">
      <w:pPr>
        <w:jc w:val="center"/>
        <w:rPr>
          <w:b/>
          <w:sz w:val="24"/>
          <w:szCs w:val="24"/>
          <w:u w:val="single"/>
          <w:lang w:val="ca-ES"/>
        </w:rPr>
      </w:pPr>
    </w:p>
    <w:tbl>
      <w:tblPr>
        <w:tblStyle w:val="Tablaconcuadrcula"/>
        <w:tblW w:w="7849" w:type="dxa"/>
        <w:tblInd w:w="720" w:type="dxa"/>
        <w:tblLook w:val="04A0"/>
      </w:tblPr>
      <w:tblGrid>
        <w:gridCol w:w="1962"/>
        <w:gridCol w:w="1962"/>
        <w:gridCol w:w="1962"/>
        <w:gridCol w:w="1963"/>
      </w:tblGrid>
      <w:tr w:rsidR="001842CE" w:rsidRPr="001842CE" w:rsidTr="001842CE">
        <w:trPr>
          <w:trHeight w:val="1666"/>
        </w:trPr>
        <w:tc>
          <w:tcPr>
            <w:tcW w:w="7849" w:type="dxa"/>
            <w:gridSpan w:val="4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  <w:r w:rsidRPr="001842CE">
              <w:rPr>
                <w:rFonts w:ascii="Times New Roman" w:eastAsia="Calibri" w:hAnsi="Times New Roman" w:cs="Times New Roman"/>
                <w:b/>
                <w:lang w:val="ca-ES"/>
              </w:rPr>
              <w:t>Quin és el problema:</w:t>
            </w: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  <w:r w:rsidRPr="001842CE">
              <w:rPr>
                <w:rFonts w:ascii="Times New Roman" w:eastAsia="Calibri" w:hAnsi="Times New Roman" w:cs="Times New Roman"/>
                <w:b/>
                <w:lang w:val="ca-ES"/>
              </w:rPr>
              <w:t>Els meus sentiments i els sentiments dels altres:</w:t>
            </w: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</w:tc>
      </w:tr>
      <w:tr w:rsidR="001842CE" w:rsidRPr="001842CE" w:rsidTr="001842CE">
        <w:trPr>
          <w:trHeight w:val="1666"/>
        </w:trPr>
        <w:tc>
          <w:tcPr>
            <w:tcW w:w="1962" w:type="dxa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  <w:r w:rsidRPr="001842CE">
              <w:rPr>
                <w:rFonts w:ascii="Times New Roman" w:eastAsia="Calibri" w:hAnsi="Times New Roman" w:cs="Times New Roman"/>
                <w:b/>
                <w:lang w:val="ca-ES"/>
              </w:rPr>
              <w:t>Causes</w:t>
            </w:r>
          </w:p>
        </w:tc>
        <w:tc>
          <w:tcPr>
            <w:tcW w:w="1962" w:type="dxa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  <w:r w:rsidRPr="001842CE">
              <w:rPr>
                <w:rFonts w:ascii="Times New Roman" w:eastAsia="Calibri" w:hAnsi="Times New Roman" w:cs="Times New Roman"/>
                <w:b/>
                <w:lang w:val="ca-ES"/>
              </w:rPr>
              <w:t>Solucions</w:t>
            </w:r>
          </w:p>
        </w:tc>
        <w:tc>
          <w:tcPr>
            <w:tcW w:w="1962" w:type="dxa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  <w:r w:rsidRPr="001842CE">
              <w:rPr>
                <w:rFonts w:ascii="Times New Roman" w:eastAsia="Calibri" w:hAnsi="Times New Roman" w:cs="Times New Roman"/>
                <w:b/>
                <w:lang w:val="ca-ES"/>
              </w:rPr>
              <w:t>Conseqüències</w:t>
            </w:r>
          </w:p>
        </w:tc>
        <w:tc>
          <w:tcPr>
            <w:tcW w:w="1963" w:type="dxa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  <w:r w:rsidRPr="001842CE">
              <w:rPr>
                <w:rFonts w:ascii="Times New Roman" w:eastAsia="Calibri" w:hAnsi="Times New Roman" w:cs="Times New Roman"/>
                <w:b/>
                <w:lang w:val="ca-ES"/>
              </w:rPr>
              <w:t xml:space="preserve">Valoració          </w:t>
            </w:r>
            <w:r w:rsidRPr="001842CE">
              <w:rPr>
                <w:rFonts w:ascii="Times New Roman" w:eastAsia="Calibri" w:hAnsi="Times New Roman" w:cs="Times New Roman"/>
                <w:sz w:val="18"/>
                <w:szCs w:val="18"/>
                <w:lang w:val="ca-ES"/>
              </w:rPr>
              <w:t>Com es sentiria cadascú? És just o injust? Funcionarà?</w:t>
            </w:r>
          </w:p>
        </w:tc>
      </w:tr>
      <w:tr w:rsidR="001842CE" w:rsidRPr="001842CE" w:rsidTr="001842CE">
        <w:trPr>
          <w:trHeight w:val="2078"/>
        </w:trPr>
        <w:tc>
          <w:tcPr>
            <w:tcW w:w="1962" w:type="dxa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</w:tc>
        <w:tc>
          <w:tcPr>
            <w:tcW w:w="1962" w:type="dxa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</w:tc>
        <w:tc>
          <w:tcPr>
            <w:tcW w:w="1962" w:type="dxa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</w:tc>
        <w:tc>
          <w:tcPr>
            <w:tcW w:w="1963" w:type="dxa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lang w:val="ca-ES"/>
              </w:rPr>
            </w:pPr>
          </w:p>
        </w:tc>
      </w:tr>
      <w:tr w:rsidR="001842CE" w:rsidRPr="001842CE" w:rsidTr="001842CE">
        <w:trPr>
          <w:trHeight w:val="1666"/>
        </w:trPr>
        <w:tc>
          <w:tcPr>
            <w:tcW w:w="7849" w:type="dxa"/>
            <w:gridSpan w:val="4"/>
          </w:tcPr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  <w:r w:rsidRPr="001842CE">
              <w:rPr>
                <w:rFonts w:ascii="Times New Roman" w:eastAsia="Calibri" w:hAnsi="Times New Roman" w:cs="Times New Roman"/>
                <w:b/>
                <w:lang w:val="ca-ES"/>
              </w:rPr>
              <w:t>La millor solució:</w:t>
            </w: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  <w:r w:rsidRPr="001842CE">
              <w:rPr>
                <w:rFonts w:ascii="Times New Roman" w:eastAsia="Calibri" w:hAnsi="Times New Roman" w:cs="Times New Roman"/>
                <w:b/>
                <w:lang w:val="ca-ES"/>
              </w:rPr>
              <w:t>Com ho farem:</w:t>
            </w: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  <w:p w:rsid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  <w:p w:rsidR="001842CE" w:rsidRPr="001842CE" w:rsidRDefault="001842CE" w:rsidP="001842CE">
            <w:pPr>
              <w:keepNext/>
              <w:keepLines/>
              <w:spacing w:before="200" w:line="36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/>
                <w:lang w:val="ca-ES"/>
              </w:rPr>
            </w:pPr>
          </w:p>
        </w:tc>
      </w:tr>
    </w:tbl>
    <w:p w:rsidR="001842CE" w:rsidRDefault="001842CE" w:rsidP="001842CE">
      <w:pPr>
        <w:jc w:val="both"/>
        <w:rPr>
          <w:sz w:val="24"/>
          <w:szCs w:val="24"/>
          <w:lang w:val="ca-ES"/>
        </w:rPr>
      </w:pPr>
    </w:p>
    <w:p w:rsidR="001842CE" w:rsidRPr="001842CE" w:rsidRDefault="001842CE" w:rsidP="001842CE">
      <w:p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1842CE">
        <w:rPr>
          <w:rFonts w:ascii="Times New Roman" w:hAnsi="Times New Roman" w:cs="Times New Roman"/>
          <w:b/>
          <w:sz w:val="24"/>
          <w:szCs w:val="24"/>
          <w:lang w:val="ca-ES"/>
        </w:rPr>
        <w:t>Bibliografia:</w:t>
      </w:r>
    </w:p>
    <w:p w:rsidR="001842CE" w:rsidRPr="001842CE" w:rsidRDefault="001842CE" w:rsidP="001842C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proofErr w:type="spellStart"/>
      <w:r w:rsidRPr="001842CE">
        <w:rPr>
          <w:rFonts w:ascii="Times New Roman" w:hAnsi="Times New Roman" w:cs="Times New Roman"/>
          <w:sz w:val="24"/>
          <w:szCs w:val="24"/>
          <w:lang w:val="ca-ES"/>
        </w:rPr>
        <w:t>Carpena</w:t>
      </w:r>
      <w:proofErr w:type="spellEnd"/>
      <w:r w:rsidRPr="001842CE">
        <w:rPr>
          <w:rFonts w:ascii="Times New Roman" w:hAnsi="Times New Roman" w:cs="Times New Roman"/>
          <w:sz w:val="24"/>
          <w:szCs w:val="24"/>
          <w:lang w:val="ca-ES"/>
        </w:rPr>
        <w:t xml:space="preserve">, A. (2006). </w:t>
      </w:r>
      <w:r w:rsidRPr="001842CE">
        <w:rPr>
          <w:rFonts w:ascii="Times New Roman" w:hAnsi="Times New Roman" w:cs="Times New Roman"/>
          <w:i/>
          <w:sz w:val="24"/>
          <w:szCs w:val="24"/>
          <w:lang w:val="ca-ES"/>
        </w:rPr>
        <w:t xml:space="preserve">Educació </w:t>
      </w:r>
      <w:proofErr w:type="spellStart"/>
      <w:r w:rsidRPr="001842CE">
        <w:rPr>
          <w:rFonts w:ascii="Times New Roman" w:hAnsi="Times New Roman" w:cs="Times New Roman"/>
          <w:i/>
          <w:sz w:val="24"/>
          <w:szCs w:val="24"/>
          <w:lang w:val="ca-ES"/>
        </w:rPr>
        <w:t>socioemocional</w:t>
      </w:r>
      <w:proofErr w:type="spellEnd"/>
      <w:r w:rsidRPr="001842CE">
        <w:rPr>
          <w:rFonts w:ascii="Times New Roman" w:hAnsi="Times New Roman" w:cs="Times New Roman"/>
          <w:i/>
          <w:sz w:val="24"/>
          <w:szCs w:val="24"/>
          <w:lang w:val="ca-ES"/>
        </w:rPr>
        <w:t xml:space="preserve"> a primària. Materials pràctics i de reflexió. </w:t>
      </w:r>
      <w:r w:rsidRPr="001842CE">
        <w:rPr>
          <w:rFonts w:ascii="Times New Roman" w:hAnsi="Times New Roman" w:cs="Times New Roman"/>
          <w:sz w:val="24"/>
          <w:szCs w:val="24"/>
          <w:lang w:val="ca-ES"/>
        </w:rPr>
        <w:t xml:space="preserve">Vic: </w:t>
      </w:r>
      <w:proofErr w:type="spellStart"/>
      <w:r w:rsidRPr="001842CE">
        <w:rPr>
          <w:rFonts w:ascii="Times New Roman" w:hAnsi="Times New Roman" w:cs="Times New Roman"/>
          <w:sz w:val="24"/>
          <w:szCs w:val="24"/>
          <w:lang w:val="ca-ES"/>
        </w:rPr>
        <w:t>Eumo</w:t>
      </w:r>
      <w:proofErr w:type="spellEnd"/>
      <w:r w:rsidRPr="001842C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sectPr w:rsidR="001842CE" w:rsidRPr="001842CE" w:rsidSect="0096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193E"/>
    <w:multiLevelType w:val="hybridMultilevel"/>
    <w:tmpl w:val="18CA5E98"/>
    <w:lvl w:ilvl="0" w:tplc="F0302B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2CE"/>
    <w:rsid w:val="001842CE"/>
    <w:rsid w:val="00967EAA"/>
    <w:rsid w:val="00C5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C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42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42C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Sebastià</dc:creator>
  <cp:lastModifiedBy>Sebastià</cp:lastModifiedBy>
  <cp:revision>2</cp:revision>
  <dcterms:created xsi:type="dcterms:W3CDTF">2014-06-15T18:50:00Z</dcterms:created>
  <dcterms:modified xsi:type="dcterms:W3CDTF">2014-06-15T18:54:00Z</dcterms:modified>
</cp:coreProperties>
</file>